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2A85" w:rsidRDefault="00B02A85" w:rsidP="00B02A85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Sul territorio comunale sono ubicati contenitori per la raccolta di rifiuti tessili, abiti usati, scarpe e borse.</w:t>
      </w:r>
    </w:p>
    <w:p w:rsidR="00B02A85" w:rsidRDefault="00B02A85" w:rsidP="00B02A85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Dove conferire:</w:t>
      </w:r>
    </w:p>
    <w:p w:rsidR="002D7334" w:rsidRPr="00B02A85" w:rsidRDefault="00B02A85" w:rsidP="00B02A85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Style w:val="Enfasigrassetto"/>
          <w:rFonts w:ascii="Titillium Web" w:eastAsiaTheme="majorEastAsia" w:hAnsi="Titillium Web"/>
          <w:color w:val="1C2024"/>
          <w:spacing w:val="3"/>
          <w:sz w:val="27"/>
          <w:szCs w:val="27"/>
        </w:rPr>
        <w:t>Ubicazione dei contenitori per la raccolta di tessili (abiti, scarpe e borse usati):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Igino Garbini (piazzale Ipermercato Conad)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42.43772, E 12.095223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Villanova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42.43346, E 12.09708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Bonaventura Tecchi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42.43490, E 12.09653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Parcheggio esterno Centro Commerciale Tuscia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42.42593, E 12.09809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Alessandro Polidori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42.42629, E 12.10127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Piazza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Sallupara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42.42078, E 12.10380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della Trinità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42.41915, E 12.10190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Piazza Giuseppe Verdi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42.42065, E 12.10786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Largo Igino Garbini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42.42701, E 12.10224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Strada Tangenziale Ovest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42.42311, E 12.09326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Beato Domenico Barbieri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42.42214, E 12.09996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Beato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42.41113, E 12.09732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Agostino Agnesotti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42.41076, E 12.10635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Salicicchia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42.41115, E 12.10739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Vico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Squarano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42.41135, E 12.10167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della Mazzetta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42.40977, E 12.11674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Carlo Cattaneo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42.41316, E 12.11600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Valerio Tedeschi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42.41472, E 12.11372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Oslavia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42.41648, E 12.11352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Caduti IX Stormo (Chiesa San L. Murialdo)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42.41363, E 12.12010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Ippolito Nievo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42.41348, E 12.12347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dei Monti Cimini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42.41506, E 12.12152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Monte Cervino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42.41830, E 12.12055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Belluno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42.42092, E 12.11527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Bainsizza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42.41704, E 12.11616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San Crispino (vicino alla chiesa)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42.41926, E 12.11614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del Paradiso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42.42316, E 12.11068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Zara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42.42476, E 12.11024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Ticino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42.42966, E 12.11189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lastRenderedPageBreak/>
        <w:t>– Piazza Gustavo Adolfo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42.42752, E 12.10933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Largo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Impereratore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Federico II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42.42879, E 12.12474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Viale Fiume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42.42883, E 12.14758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Cimitero di Bagnaia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42.43162, E 12.14937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Strada Pian del Cerro (Bagnaia)      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42.42859, E 12.15251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Largo Santa Chiara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> N 42.43010, E 12.10694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Strada Santa Barbara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42.43622, E 12.11001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Raffaello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42.43994, E 12.11304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Porsenna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42.43908, E 12.10836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Strada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Grottana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(Grotte Santo Stefano)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42.51834, E 12.16617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della Croce     </w:t>
      </w:r>
      <w:r>
        <w:rPr>
          <w:rFonts w:ascii="Apple Color Emoji" w:hAnsi="Apple Color Emoji" w:cs="Apple Color Emoji"/>
          <w:color w:val="1C2024"/>
          <w:spacing w:val="3"/>
          <w:sz w:val="27"/>
          <w:szCs w:val="27"/>
        </w:rPr>
        <w:t>⏩</w:t>
      </w:r>
      <w:r>
        <w:rPr>
          <w:rFonts w:ascii="Titillium Web" w:hAnsi="Titillium Web"/>
          <w:color w:val="1C2024"/>
          <w:spacing w:val="3"/>
          <w:sz w:val="27"/>
          <w:szCs w:val="27"/>
        </w:rPr>
        <w:t xml:space="preserve"> N 42.51512, E 12.17733</w:t>
      </w:r>
    </w:p>
    <w:sectPr w:rsidR="002D7334" w:rsidRPr="00B02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F0"/>
    <w:rsid w:val="002D7334"/>
    <w:rsid w:val="00512CAF"/>
    <w:rsid w:val="00643CA3"/>
    <w:rsid w:val="006F7FF0"/>
    <w:rsid w:val="00717545"/>
    <w:rsid w:val="00722C15"/>
    <w:rsid w:val="00A368DF"/>
    <w:rsid w:val="00B02A85"/>
    <w:rsid w:val="00D0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5F5B8"/>
  <w15:chartTrackingRefBased/>
  <w15:docId w15:val="{6D605C74-75AC-654E-9C42-5DB7BF49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F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F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F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F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F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F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F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F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F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F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FF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F7F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7F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7F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FF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2024-12-12T11:10:00Z</cp:lastPrinted>
  <dcterms:created xsi:type="dcterms:W3CDTF">2024-12-12T11:21:00Z</dcterms:created>
  <dcterms:modified xsi:type="dcterms:W3CDTF">2024-12-12T11:21:00Z</dcterms:modified>
</cp:coreProperties>
</file>